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2" w:rsidRDefault="00CD4122"/>
    <w:p w:rsid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Chilled Asparagus Salad with </w:t>
      </w:r>
      <w:r w:rsidRPr="005B3E2B">
        <w:rPr>
          <w:sz w:val="22"/>
          <w:szCs w:val="22"/>
          <w:lang w:eastAsia="ja-JP"/>
        </w:rPr>
        <w:t>Olives, Capers and Orange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4 TO 6 SIDE DIS</w:t>
      </w:r>
      <w:r w:rsidRPr="005B3E2B">
        <w:rPr>
          <w:sz w:val="22"/>
          <w:szCs w:val="22"/>
          <w:lang w:eastAsia="ja-JP"/>
        </w:rPr>
        <w:t xml:space="preserve">H </w:t>
      </w:r>
      <w:r>
        <w:rPr>
          <w:sz w:val="22"/>
          <w:szCs w:val="22"/>
          <w:lang w:eastAsia="ja-JP"/>
        </w:rPr>
        <w:t>SE</w:t>
      </w:r>
      <w:r w:rsidRPr="005B3E2B">
        <w:rPr>
          <w:sz w:val="22"/>
          <w:szCs w:val="22"/>
          <w:lang w:eastAsia="ja-JP"/>
        </w:rPr>
        <w:t>RVINGS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1 ⁄ 4 cup (60 ml) extra virgin olive oil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2 tablespoons (30 ml) orange juice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2 teaspoons freshly grated </w:t>
      </w:r>
      <w:r w:rsidRPr="005B3E2B">
        <w:rPr>
          <w:sz w:val="22"/>
          <w:szCs w:val="22"/>
          <w:lang w:eastAsia="ja-JP"/>
        </w:rPr>
        <w:t>orange peel, divided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1 ⁄ 4 teaspoon salt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1 ⁄ 4 teaspoon freshly ground pepper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1 ⁄ 8 teaspoon red pepper flakes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1 cup (100 g) chopped pitted </w:t>
      </w:r>
      <w:proofErr w:type="spellStart"/>
      <w:r w:rsidRPr="005B3E2B">
        <w:rPr>
          <w:sz w:val="22"/>
          <w:szCs w:val="22"/>
          <w:lang w:eastAsia="ja-JP"/>
        </w:rPr>
        <w:t>niçoise</w:t>
      </w:r>
      <w:proofErr w:type="spellEnd"/>
      <w:r w:rsidRPr="005B3E2B">
        <w:rPr>
          <w:sz w:val="22"/>
          <w:szCs w:val="22"/>
          <w:lang w:eastAsia="ja-JP"/>
        </w:rPr>
        <w:t xml:space="preserve"> or </w:t>
      </w:r>
      <w:proofErr w:type="spellStart"/>
      <w:r w:rsidRPr="005B3E2B">
        <w:rPr>
          <w:sz w:val="22"/>
          <w:szCs w:val="22"/>
          <w:lang w:eastAsia="ja-JP"/>
        </w:rPr>
        <w:t>kalamata</w:t>
      </w:r>
      <w:proofErr w:type="spellEnd"/>
      <w:r w:rsidRPr="005B3E2B">
        <w:rPr>
          <w:sz w:val="22"/>
          <w:szCs w:val="22"/>
          <w:lang w:eastAsia="ja-JP"/>
        </w:rPr>
        <w:t xml:space="preserve"> olives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1 tablespoon capers, drained,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rinsed and chopped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1 large garlic clove, minced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2 pounds (900 g) asparagus, </w:t>
      </w:r>
      <w:r w:rsidRPr="005B3E2B">
        <w:rPr>
          <w:sz w:val="22"/>
          <w:szCs w:val="22"/>
          <w:lang w:eastAsia="ja-JP"/>
        </w:rPr>
        <w:t>ends trimmed</w:t>
      </w:r>
    </w:p>
    <w:p w:rsid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Asparagus is an early crop that was held in high regard by Monet,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and he made sure that his cook, Marguerite, prepared it two ways.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For Monet himself, who believed overcooking was sacrilegious,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the asparagus was lightly steamed to make it tender, but not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enough to lose its crisp, nutty flavor. For his family, who preferred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their asparagus well cooked, Marguerite would prepare a separate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batch. Here the spears are dressed with an olive, caper and orange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relish that Monet surely would have liked, as it is similar to the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tapenade that he enjoyed on his painting trips along the French</w:t>
      </w: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Riviera. While we call for the aspara</w:t>
      </w:r>
      <w:r>
        <w:rPr>
          <w:sz w:val="22"/>
          <w:szCs w:val="22"/>
          <w:lang w:eastAsia="ja-JP"/>
        </w:rPr>
        <w:t xml:space="preserve">gus to be chilled, you can also </w:t>
      </w:r>
      <w:r w:rsidRPr="005B3E2B">
        <w:rPr>
          <w:sz w:val="22"/>
          <w:szCs w:val="22"/>
          <w:lang w:eastAsia="ja-JP"/>
        </w:rPr>
        <w:t>serve it warm or at room temperature. This dish is ideal for a light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lunch—make sure to prepare extra relish to serve on the side with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crusty bread—or an apt prelude to grilled lamb, chicken or fish.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Pour a well-chilled rosé.</w:t>
      </w:r>
    </w:p>
    <w:p w:rsid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 xml:space="preserve">Place oil, juice, </w:t>
      </w:r>
      <w:proofErr w:type="gramStart"/>
      <w:r w:rsidRPr="005B3E2B">
        <w:rPr>
          <w:sz w:val="22"/>
          <w:szCs w:val="22"/>
          <w:lang w:eastAsia="ja-JP"/>
        </w:rPr>
        <w:t>1</w:t>
      </w:r>
      <w:proofErr w:type="gramEnd"/>
      <w:r w:rsidRPr="005B3E2B">
        <w:rPr>
          <w:sz w:val="22"/>
          <w:szCs w:val="22"/>
          <w:lang w:eastAsia="ja-JP"/>
        </w:rPr>
        <w:t xml:space="preserve"> teaspoon orange peel, salt, pepper and red pepper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flakes in a medium-size bowl. Whisk well to blend. Add olives, capers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and garlic and mix well. Cover and let stand at room temperature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1 hour. Adjust seasoning with salt and pepper if necessary.</w:t>
      </w:r>
    </w:p>
    <w:p w:rsid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5B3E2B">
        <w:rPr>
          <w:sz w:val="22"/>
          <w:szCs w:val="22"/>
          <w:lang w:eastAsia="ja-JP"/>
        </w:rPr>
        <w:t>Meanwhile, steam or boil asparagus until tender but still firm to bite;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time will vary depending on size of asparagus. Drain well and rinse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under cold water to stop cooking process and set color. Transfer</w:t>
      </w:r>
      <w:r>
        <w:rPr>
          <w:sz w:val="22"/>
          <w:szCs w:val="22"/>
          <w:lang w:eastAsia="ja-JP"/>
        </w:rPr>
        <w:t xml:space="preserve"> </w:t>
      </w:r>
      <w:r w:rsidRPr="005B3E2B">
        <w:rPr>
          <w:sz w:val="22"/>
          <w:szCs w:val="22"/>
          <w:lang w:eastAsia="ja-JP"/>
        </w:rPr>
        <w:t>asparagus to a platter and pat dry. Cover and refrigerate until cold.</w:t>
      </w:r>
    </w:p>
    <w:p w:rsid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5B3E2B" w:rsidRPr="005B3E2B" w:rsidRDefault="005B3E2B" w:rsidP="005B3E2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 w:rsidRPr="005B3E2B">
        <w:rPr>
          <w:sz w:val="22"/>
          <w:szCs w:val="22"/>
          <w:lang w:eastAsia="ja-JP"/>
        </w:rPr>
        <w:t>Spoon olive mixture over asparagus.</w:t>
      </w:r>
      <w:proofErr w:type="gramEnd"/>
      <w:r w:rsidRPr="005B3E2B">
        <w:rPr>
          <w:sz w:val="22"/>
          <w:szCs w:val="22"/>
          <w:lang w:eastAsia="ja-JP"/>
        </w:rPr>
        <w:t xml:space="preserve"> Garnish with remaining</w:t>
      </w:r>
      <w:r>
        <w:rPr>
          <w:sz w:val="22"/>
          <w:szCs w:val="22"/>
          <w:lang w:eastAsia="ja-JP"/>
        </w:rPr>
        <w:t xml:space="preserve"> </w:t>
      </w:r>
      <w:bookmarkStart w:id="0" w:name="_GoBack"/>
      <w:bookmarkEnd w:id="0"/>
      <w:r w:rsidRPr="005B3E2B">
        <w:rPr>
          <w:sz w:val="22"/>
          <w:szCs w:val="22"/>
          <w:lang w:eastAsia="ja-JP"/>
        </w:rPr>
        <w:t>1 teaspoon orange peel. Serve immediately.</w:t>
      </w:r>
    </w:p>
    <w:sectPr w:rsidR="005B3E2B" w:rsidRPr="005B3E2B" w:rsidSect="00CD41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2B"/>
    <w:rsid w:val="00471970"/>
    <w:rsid w:val="004B0EAB"/>
    <w:rsid w:val="005B3E2B"/>
    <w:rsid w:val="00A94EC1"/>
    <w:rsid w:val="00C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D55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 SMITH</dc:creator>
  <cp:keywords/>
  <dc:description/>
  <cp:lastModifiedBy>Gibbs SMITH</cp:lastModifiedBy>
  <cp:revision>1</cp:revision>
  <dcterms:created xsi:type="dcterms:W3CDTF">2015-04-21T16:52:00Z</dcterms:created>
  <dcterms:modified xsi:type="dcterms:W3CDTF">2015-04-21T16:55:00Z</dcterms:modified>
</cp:coreProperties>
</file>